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1" w:rsidRPr="000E7699" w:rsidRDefault="00F62370" w:rsidP="000C57C0">
      <w:pPr>
        <w:jc w:val="center"/>
        <w:rPr>
          <w:b/>
          <w:bCs/>
          <w:sz w:val="28"/>
          <w:szCs w:val="28"/>
          <w:lang w:val="ru-RU"/>
        </w:rPr>
      </w:pPr>
      <w:r w:rsidRPr="000E7699">
        <w:rPr>
          <w:b/>
          <w:bCs/>
          <w:sz w:val="28"/>
          <w:szCs w:val="28"/>
        </w:rPr>
        <w:t xml:space="preserve">РАСЧЕТ </w:t>
      </w:r>
    </w:p>
    <w:p w:rsidR="00F424E9" w:rsidRPr="000E7699" w:rsidRDefault="00B80CA1" w:rsidP="000C57C0">
      <w:pPr>
        <w:jc w:val="center"/>
        <w:rPr>
          <w:b/>
          <w:bCs/>
          <w:sz w:val="28"/>
          <w:szCs w:val="28"/>
          <w:lang w:val="ru-RU"/>
        </w:rPr>
      </w:pPr>
      <w:r w:rsidRPr="000E7699">
        <w:rPr>
          <w:b/>
          <w:bCs/>
          <w:sz w:val="28"/>
          <w:szCs w:val="28"/>
        </w:rPr>
        <w:t xml:space="preserve">объема </w:t>
      </w:r>
      <w:r w:rsidR="005258D4" w:rsidRPr="000E7699">
        <w:rPr>
          <w:b/>
          <w:bCs/>
          <w:sz w:val="28"/>
          <w:szCs w:val="28"/>
          <w:lang w:val="ru-RU"/>
        </w:rPr>
        <w:t xml:space="preserve">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</w:t>
      </w:r>
      <w:r w:rsidRPr="000E7699">
        <w:rPr>
          <w:b/>
          <w:bCs/>
          <w:sz w:val="28"/>
          <w:szCs w:val="28"/>
        </w:rPr>
        <w:t>полномочи</w:t>
      </w:r>
      <w:r w:rsidR="005258D4" w:rsidRPr="000E7699">
        <w:rPr>
          <w:b/>
          <w:bCs/>
          <w:sz w:val="28"/>
          <w:szCs w:val="28"/>
          <w:lang w:val="ru-RU"/>
        </w:rPr>
        <w:t>й</w:t>
      </w:r>
      <w:r w:rsidRPr="000E7699">
        <w:rPr>
          <w:b/>
          <w:bCs/>
          <w:sz w:val="28"/>
          <w:szCs w:val="28"/>
        </w:rPr>
        <w:t xml:space="preserve"> </w:t>
      </w:r>
      <w:r w:rsidR="005258D4" w:rsidRPr="000E7699">
        <w:rPr>
          <w:b/>
          <w:bCs/>
          <w:sz w:val="28"/>
          <w:szCs w:val="28"/>
          <w:lang w:val="ru-RU"/>
        </w:rPr>
        <w:t>на</w:t>
      </w:r>
      <w:r w:rsidRPr="000E7699">
        <w:rPr>
          <w:b/>
          <w:bCs/>
          <w:sz w:val="28"/>
          <w:szCs w:val="28"/>
        </w:rPr>
        <w:t xml:space="preserve"> </w:t>
      </w:r>
      <w:r w:rsidR="00A87ED7" w:rsidRPr="000E7699">
        <w:rPr>
          <w:b/>
          <w:bCs/>
          <w:sz w:val="28"/>
          <w:szCs w:val="28"/>
          <w:lang w:val="ru-RU"/>
        </w:rPr>
        <w:t>государственную</w:t>
      </w:r>
      <w:r w:rsidRPr="000E7699">
        <w:rPr>
          <w:b/>
          <w:bCs/>
          <w:sz w:val="28"/>
          <w:szCs w:val="28"/>
        </w:rPr>
        <w:t xml:space="preserve"> регистраци</w:t>
      </w:r>
      <w:r w:rsidR="005258D4" w:rsidRPr="000E7699">
        <w:rPr>
          <w:b/>
          <w:bCs/>
          <w:sz w:val="28"/>
          <w:szCs w:val="28"/>
          <w:lang w:val="ru-RU"/>
        </w:rPr>
        <w:t>ю</w:t>
      </w:r>
      <w:r w:rsidRPr="000E7699">
        <w:rPr>
          <w:b/>
          <w:bCs/>
          <w:sz w:val="28"/>
          <w:szCs w:val="28"/>
        </w:rPr>
        <w:t xml:space="preserve"> актов гражданского состояния</w:t>
      </w:r>
      <w:r w:rsidR="007D3386" w:rsidRPr="000E7699">
        <w:rPr>
          <w:b/>
          <w:bCs/>
          <w:sz w:val="28"/>
          <w:szCs w:val="28"/>
          <w:lang w:val="ru-RU"/>
        </w:rPr>
        <w:t>,</w:t>
      </w:r>
    </w:p>
    <w:p w:rsidR="00B80CA1" w:rsidRPr="000E7699" w:rsidRDefault="00B80CA1" w:rsidP="000C57C0">
      <w:pPr>
        <w:jc w:val="center"/>
        <w:rPr>
          <w:b/>
          <w:bCs/>
          <w:sz w:val="28"/>
          <w:szCs w:val="28"/>
          <w:lang w:val="ru-RU"/>
        </w:rPr>
      </w:pPr>
      <w:r w:rsidRPr="000E7699">
        <w:rPr>
          <w:b/>
          <w:bCs/>
          <w:sz w:val="28"/>
          <w:szCs w:val="28"/>
          <w:lang w:val="ru-RU"/>
        </w:rPr>
        <w:t>на 202</w:t>
      </w:r>
      <w:r w:rsidR="000E7699" w:rsidRPr="000E7699">
        <w:rPr>
          <w:b/>
          <w:bCs/>
          <w:sz w:val="28"/>
          <w:szCs w:val="28"/>
          <w:lang w:val="ru-RU"/>
        </w:rPr>
        <w:t>2</w:t>
      </w:r>
      <w:r w:rsidRPr="000E7699">
        <w:rPr>
          <w:b/>
          <w:bCs/>
          <w:sz w:val="28"/>
          <w:szCs w:val="28"/>
          <w:lang w:val="ru-RU"/>
        </w:rPr>
        <w:t xml:space="preserve"> год и на плановый период 202</w:t>
      </w:r>
      <w:r w:rsidR="000E7699" w:rsidRPr="000E7699">
        <w:rPr>
          <w:b/>
          <w:bCs/>
          <w:sz w:val="28"/>
          <w:szCs w:val="28"/>
          <w:lang w:val="ru-RU"/>
        </w:rPr>
        <w:t>3</w:t>
      </w:r>
      <w:r w:rsidRPr="000E7699">
        <w:rPr>
          <w:b/>
          <w:bCs/>
          <w:sz w:val="28"/>
          <w:szCs w:val="28"/>
          <w:lang w:val="ru-RU"/>
        </w:rPr>
        <w:t xml:space="preserve"> и 202</w:t>
      </w:r>
      <w:r w:rsidR="000E7699" w:rsidRPr="000E7699">
        <w:rPr>
          <w:b/>
          <w:bCs/>
          <w:sz w:val="28"/>
          <w:szCs w:val="28"/>
          <w:lang w:val="ru-RU"/>
        </w:rPr>
        <w:t xml:space="preserve">4 </w:t>
      </w:r>
      <w:r w:rsidRPr="000E7699">
        <w:rPr>
          <w:b/>
          <w:bCs/>
          <w:sz w:val="28"/>
          <w:szCs w:val="28"/>
          <w:lang w:val="ru-RU"/>
        </w:rPr>
        <w:t>годов</w:t>
      </w:r>
    </w:p>
    <w:p w:rsidR="00B80CA1" w:rsidRPr="000E7699" w:rsidRDefault="00B80CA1" w:rsidP="000C57C0">
      <w:pPr>
        <w:jc w:val="center"/>
        <w:rPr>
          <w:b/>
          <w:bCs/>
          <w:sz w:val="28"/>
          <w:szCs w:val="28"/>
          <w:highlight w:val="yellow"/>
          <w:lang w:val="ru-RU"/>
        </w:rPr>
      </w:pPr>
    </w:p>
    <w:p w:rsidR="00B80CA1" w:rsidRPr="000E7699" w:rsidRDefault="00B80CA1" w:rsidP="000C57C0">
      <w:pPr>
        <w:jc w:val="center"/>
        <w:rPr>
          <w:b/>
          <w:bCs/>
          <w:sz w:val="28"/>
          <w:szCs w:val="28"/>
          <w:highlight w:val="yellow"/>
          <w:lang w:val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0"/>
        <w:gridCol w:w="6120"/>
        <w:gridCol w:w="1680"/>
      </w:tblGrid>
      <w:tr w:rsidR="00B80CA1" w:rsidRPr="000E7699" w:rsidTr="000077E6">
        <w:trPr>
          <w:trHeight w:val="677"/>
        </w:trPr>
        <w:tc>
          <w:tcPr>
            <w:tcW w:w="1840" w:type="dxa"/>
            <w:shd w:val="clear" w:color="000000" w:fill="FFFFFF"/>
            <w:vAlign w:val="center"/>
            <w:hideMark/>
          </w:tcPr>
          <w:p w:rsidR="00B80CA1" w:rsidRPr="000E7699" w:rsidRDefault="00B80CA1" w:rsidP="00431506">
            <w:pPr>
              <w:jc w:val="center"/>
            </w:pPr>
            <w:r w:rsidRPr="000E7699">
              <w:rPr>
                <w:lang w:val="ru-RU"/>
              </w:rPr>
              <w:t>Годы</w:t>
            </w:r>
            <w:r w:rsidRPr="000E7699">
              <w:t> </w:t>
            </w:r>
          </w:p>
        </w:tc>
        <w:tc>
          <w:tcPr>
            <w:tcW w:w="6120" w:type="dxa"/>
            <w:shd w:val="clear" w:color="000000" w:fill="FFFFFF"/>
            <w:vAlign w:val="center"/>
            <w:hideMark/>
          </w:tcPr>
          <w:p w:rsidR="00B80CA1" w:rsidRPr="000E7699" w:rsidRDefault="00B80CA1" w:rsidP="00431506">
            <w:pPr>
              <w:jc w:val="center"/>
            </w:pPr>
            <w:r w:rsidRPr="000E7699">
              <w:t>Количество зарегистрированных актов гражданского состояния (ед.)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80CA1" w:rsidRPr="000E7699" w:rsidRDefault="00B80CA1" w:rsidP="00431506">
            <w:pPr>
              <w:jc w:val="center"/>
            </w:pPr>
            <w:r w:rsidRPr="000E7699">
              <w:t>Сумма                  (тыс.рублей)</w:t>
            </w:r>
          </w:p>
        </w:tc>
      </w:tr>
      <w:tr w:rsidR="000E7699" w:rsidRPr="000E7699" w:rsidTr="005B1142">
        <w:trPr>
          <w:trHeight w:val="375"/>
        </w:trPr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0E7699" w:rsidRPr="000E7699" w:rsidRDefault="000E7699" w:rsidP="000E7699">
            <w:pPr>
              <w:jc w:val="center"/>
              <w:rPr>
                <w:lang w:val="ru-RU"/>
              </w:rPr>
            </w:pPr>
            <w:r w:rsidRPr="000E7699">
              <w:rPr>
                <w:lang w:val="ru-RU"/>
              </w:rPr>
              <w:t>2022</w:t>
            </w:r>
          </w:p>
        </w:tc>
        <w:tc>
          <w:tcPr>
            <w:tcW w:w="6120" w:type="dxa"/>
            <w:shd w:val="clear" w:color="000000" w:fill="FFFFFF"/>
            <w:noWrap/>
            <w:vAlign w:val="bottom"/>
            <w:hideMark/>
          </w:tcPr>
          <w:p w:rsidR="000E7699" w:rsidRPr="00431506" w:rsidRDefault="00431506" w:rsidP="004315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8 034</w:t>
            </w:r>
          </w:p>
        </w:tc>
        <w:tc>
          <w:tcPr>
            <w:tcW w:w="1680" w:type="dxa"/>
            <w:shd w:val="clear" w:color="000000" w:fill="FFFFFF"/>
            <w:noWrap/>
            <w:vAlign w:val="bottom"/>
          </w:tcPr>
          <w:p w:rsidR="000E7699" w:rsidRPr="00431506" w:rsidRDefault="00431506" w:rsidP="004315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2 957,9</w:t>
            </w:r>
          </w:p>
        </w:tc>
      </w:tr>
      <w:tr w:rsidR="007E266D" w:rsidRPr="000E7699" w:rsidTr="000077E6">
        <w:trPr>
          <w:trHeight w:val="375"/>
        </w:trPr>
        <w:tc>
          <w:tcPr>
            <w:tcW w:w="1840" w:type="dxa"/>
            <w:shd w:val="clear" w:color="000000" w:fill="FFFFFF"/>
            <w:noWrap/>
            <w:vAlign w:val="bottom"/>
          </w:tcPr>
          <w:p w:rsidR="007E266D" w:rsidRPr="000E7699" w:rsidRDefault="007E266D" w:rsidP="000E7699">
            <w:pPr>
              <w:jc w:val="center"/>
              <w:rPr>
                <w:lang w:val="ru-RU"/>
              </w:rPr>
            </w:pPr>
            <w:r w:rsidRPr="000E7699">
              <w:rPr>
                <w:lang w:val="ru-RU"/>
              </w:rPr>
              <w:t>2023</w:t>
            </w:r>
          </w:p>
        </w:tc>
        <w:tc>
          <w:tcPr>
            <w:tcW w:w="6120" w:type="dxa"/>
            <w:shd w:val="clear" w:color="000000" w:fill="FFFFFF"/>
            <w:noWrap/>
            <w:vAlign w:val="bottom"/>
          </w:tcPr>
          <w:p w:rsidR="007E266D" w:rsidRPr="007E266D" w:rsidRDefault="00431506" w:rsidP="00431506">
            <w:pPr>
              <w:jc w:val="center"/>
            </w:pPr>
            <w:r>
              <w:rPr>
                <w:lang w:val="ru-RU"/>
              </w:rPr>
              <w:t>8 034</w:t>
            </w:r>
          </w:p>
        </w:tc>
        <w:tc>
          <w:tcPr>
            <w:tcW w:w="1680" w:type="dxa"/>
            <w:shd w:val="clear" w:color="000000" w:fill="FFFFFF"/>
            <w:noWrap/>
            <w:vAlign w:val="bottom"/>
          </w:tcPr>
          <w:p w:rsidR="007E266D" w:rsidRPr="00516C46" w:rsidRDefault="00516C46" w:rsidP="004315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3 267,1</w:t>
            </w:r>
          </w:p>
        </w:tc>
      </w:tr>
      <w:tr w:rsidR="007E266D" w:rsidRPr="000E7699" w:rsidTr="000077E6">
        <w:trPr>
          <w:trHeight w:val="375"/>
        </w:trPr>
        <w:tc>
          <w:tcPr>
            <w:tcW w:w="1840" w:type="dxa"/>
            <w:shd w:val="clear" w:color="000000" w:fill="FFFFFF"/>
            <w:noWrap/>
            <w:vAlign w:val="bottom"/>
          </w:tcPr>
          <w:p w:rsidR="007E266D" w:rsidRPr="000E7699" w:rsidRDefault="007E266D" w:rsidP="000E7699">
            <w:pPr>
              <w:jc w:val="center"/>
              <w:rPr>
                <w:lang w:val="ru-RU"/>
              </w:rPr>
            </w:pPr>
            <w:r w:rsidRPr="000E7699">
              <w:rPr>
                <w:lang w:val="ru-RU"/>
              </w:rPr>
              <w:t>2024</w:t>
            </w:r>
          </w:p>
        </w:tc>
        <w:tc>
          <w:tcPr>
            <w:tcW w:w="6120" w:type="dxa"/>
            <w:shd w:val="clear" w:color="000000" w:fill="FFFFFF"/>
            <w:noWrap/>
            <w:vAlign w:val="bottom"/>
          </w:tcPr>
          <w:p w:rsidR="007E266D" w:rsidRPr="007E266D" w:rsidRDefault="00431506" w:rsidP="00431506">
            <w:pPr>
              <w:jc w:val="center"/>
            </w:pPr>
            <w:r>
              <w:rPr>
                <w:lang w:val="ru-RU"/>
              </w:rPr>
              <w:t>8 034</w:t>
            </w:r>
          </w:p>
        </w:tc>
        <w:tc>
          <w:tcPr>
            <w:tcW w:w="1680" w:type="dxa"/>
            <w:shd w:val="clear" w:color="000000" w:fill="FFFFFF"/>
            <w:noWrap/>
            <w:vAlign w:val="bottom"/>
          </w:tcPr>
          <w:p w:rsidR="007E266D" w:rsidRPr="00516C46" w:rsidRDefault="00516C46" w:rsidP="004315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3 395,1</w:t>
            </w:r>
          </w:p>
        </w:tc>
      </w:tr>
    </w:tbl>
    <w:p w:rsidR="00B80CA1" w:rsidRPr="000E7699" w:rsidRDefault="00B80CA1" w:rsidP="00B80CA1">
      <w:pPr>
        <w:jc w:val="center"/>
        <w:rPr>
          <w:sz w:val="28"/>
          <w:szCs w:val="28"/>
          <w:highlight w:val="yellow"/>
          <w:lang w:val="ru-RU"/>
        </w:rPr>
      </w:pPr>
    </w:p>
    <w:p w:rsidR="00B80CA1" w:rsidRPr="000E7699" w:rsidRDefault="000E7699" w:rsidP="00BF4555">
      <w:pPr>
        <w:ind w:firstLine="708"/>
        <w:jc w:val="both"/>
        <w:rPr>
          <w:sz w:val="28"/>
          <w:szCs w:val="28"/>
          <w:highlight w:val="yellow"/>
          <w:lang w:val="ru-RU"/>
        </w:rPr>
      </w:pPr>
      <w:r w:rsidRPr="00D713BE">
        <w:rPr>
          <w:sz w:val="28"/>
          <w:szCs w:val="28"/>
        </w:rPr>
        <w:t>Размер субвенции в 202</w:t>
      </w:r>
      <w:r>
        <w:rPr>
          <w:sz w:val="28"/>
          <w:szCs w:val="28"/>
        </w:rPr>
        <w:t>2</w:t>
      </w:r>
      <w:r w:rsidRPr="00D713BE">
        <w:rPr>
          <w:sz w:val="28"/>
          <w:szCs w:val="28"/>
        </w:rPr>
        <w:t xml:space="preserve"> году = </w:t>
      </w:r>
      <w:r w:rsidR="00516C46">
        <w:rPr>
          <w:sz w:val="28"/>
          <w:szCs w:val="28"/>
          <w:lang w:val="ru-RU"/>
        </w:rPr>
        <w:t>8 034</w:t>
      </w:r>
      <w:r w:rsidRPr="00D713BE">
        <w:rPr>
          <w:sz w:val="28"/>
          <w:szCs w:val="28"/>
        </w:rPr>
        <w:t xml:space="preserve"> х 6</w:t>
      </w:r>
      <w:r>
        <w:rPr>
          <w:sz w:val="28"/>
          <w:szCs w:val="28"/>
        </w:rPr>
        <w:t>6</w:t>
      </w:r>
      <w:r w:rsidRPr="00D713BE">
        <w:rPr>
          <w:sz w:val="28"/>
          <w:szCs w:val="28"/>
        </w:rPr>
        <w:t>,</w:t>
      </w:r>
      <w:r>
        <w:rPr>
          <w:sz w:val="28"/>
          <w:szCs w:val="28"/>
        </w:rPr>
        <w:t>31095</w:t>
      </w:r>
      <w:r w:rsidRPr="00D713BE">
        <w:rPr>
          <w:sz w:val="28"/>
          <w:szCs w:val="28"/>
        </w:rPr>
        <w:t xml:space="preserve"> х 6,0</w:t>
      </w:r>
      <w:r>
        <w:rPr>
          <w:sz w:val="28"/>
          <w:szCs w:val="28"/>
        </w:rPr>
        <w:t>6</w:t>
      </w:r>
      <w:r>
        <w:rPr>
          <w:sz w:val="28"/>
          <w:szCs w:val="28"/>
          <w:lang w:val="ru-RU"/>
        </w:rPr>
        <w:t>.</w:t>
      </w:r>
    </w:p>
    <w:p w:rsidR="00B80CA1" w:rsidRPr="000E7699" w:rsidRDefault="000E7699" w:rsidP="00BF4555">
      <w:pPr>
        <w:ind w:firstLine="708"/>
        <w:jc w:val="both"/>
        <w:rPr>
          <w:sz w:val="28"/>
          <w:szCs w:val="28"/>
          <w:highlight w:val="yellow"/>
          <w:lang w:val="ru-RU"/>
        </w:rPr>
      </w:pPr>
      <w:r w:rsidRPr="00D713BE">
        <w:rPr>
          <w:sz w:val="28"/>
          <w:szCs w:val="28"/>
        </w:rPr>
        <w:t>Н=6</w:t>
      </w:r>
      <w:r>
        <w:rPr>
          <w:sz w:val="28"/>
          <w:szCs w:val="28"/>
        </w:rPr>
        <w:t>6</w:t>
      </w:r>
      <w:r w:rsidRPr="00D713BE">
        <w:rPr>
          <w:sz w:val="28"/>
          <w:szCs w:val="28"/>
        </w:rPr>
        <w:t>,</w:t>
      </w:r>
      <w:r>
        <w:rPr>
          <w:sz w:val="28"/>
          <w:szCs w:val="28"/>
        </w:rPr>
        <w:t>31095</w:t>
      </w:r>
      <w:r w:rsidRPr="00D713BE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D713BE">
        <w:rPr>
          <w:sz w:val="28"/>
          <w:szCs w:val="28"/>
        </w:rPr>
        <w:t xml:space="preserve"> средний норматив финансовых затрат (в расчете на </w:t>
      </w:r>
      <w:r w:rsidR="000C57C0">
        <w:rPr>
          <w:sz w:val="28"/>
          <w:szCs w:val="28"/>
          <w:lang w:val="ru-RU"/>
        </w:rPr>
        <w:t xml:space="preserve">         </w:t>
      </w:r>
      <w:r w:rsidRPr="00D713BE">
        <w:rPr>
          <w:sz w:val="28"/>
          <w:szCs w:val="28"/>
        </w:rPr>
        <w:t>1 юридически значимое действие)</w:t>
      </w:r>
      <w:r>
        <w:rPr>
          <w:sz w:val="28"/>
          <w:szCs w:val="28"/>
          <w:lang w:val="ru-RU"/>
        </w:rPr>
        <w:t>.</w:t>
      </w:r>
    </w:p>
    <w:p w:rsidR="00B80CA1" w:rsidRPr="000E7699" w:rsidRDefault="000E7699" w:rsidP="00BF4555">
      <w:pPr>
        <w:ind w:firstLine="708"/>
        <w:jc w:val="both"/>
        <w:rPr>
          <w:sz w:val="28"/>
          <w:szCs w:val="28"/>
          <w:highlight w:val="yellow"/>
          <w:lang w:val="ru-RU"/>
        </w:rPr>
      </w:pPr>
      <w:r w:rsidRPr="00D713BE">
        <w:rPr>
          <w:sz w:val="28"/>
          <w:szCs w:val="28"/>
        </w:rPr>
        <w:t>К = 6,0</w:t>
      </w:r>
      <w:r>
        <w:rPr>
          <w:sz w:val="28"/>
          <w:szCs w:val="28"/>
        </w:rPr>
        <w:t>6</w:t>
      </w:r>
      <w:r w:rsidRPr="00D713BE">
        <w:rPr>
          <w:sz w:val="28"/>
          <w:szCs w:val="28"/>
        </w:rPr>
        <w:t xml:space="preserve"> (рассчитан в соответствии с приказом Министерства юстиции </w:t>
      </w:r>
      <w:r>
        <w:rPr>
          <w:sz w:val="28"/>
          <w:szCs w:val="28"/>
          <w:lang w:val="ru-RU"/>
        </w:rPr>
        <w:t xml:space="preserve">Российской Федерации </w:t>
      </w:r>
      <w:r w:rsidRPr="00D713BE">
        <w:rPr>
          <w:sz w:val="28"/>
          <w:szCs w:val="28"/>
        </w:rPr>
        <w:t>от 12.10.2009 № 345)</w:t>
      </w:r>
      <w:r>
        <w:rPr>
          <w:sz w:val="28"/>
          <w:szCs w:val="28"/>
          <w:lang w:val="ru-RU"/>
        </w:rPr>
        <w:t>.</w:t>
      </w:r>
    </w:p>
    <w:p w:rsidR="00B80CA1" w:rsidRPr="000E7699" w:rsidRDefault="00B80CA1" w:rsidP="00BF4555">
      <w:pPr>
        <w:ind w:firstLine="708"/>
        <w:jc w:val="both"/>
        <w:rPr>
          <w:b/>
          <w:bCs/>
          <w:sz w:val="28"/>
          <w:szCs w:val="28"/>
          <w:highlight w:val="yellow"/>
          <w:lang w:val="ru-RU"/>
        </w:rPr>
      </w:pPr>
    </w:p>
    <w:p w:rsidR="00B80CA1" w:rsidRPr="007E266D" w:rsidRDefault="007E266D" w:rsidP="00BF4555">
      <w:pPr>
        <w:ind w:firstLine="708"/>
        <w:jc w:val="both"/>
        <w:rPr>
          <w:sz w:val="28"/>
          <w:szCs w:val="28"/>
          <w:lang w:val="ru-RU"/>
        </w:rPr>
      </w:pPr>
      <w:r w:rsidRPr="007E266D">
        <w:rPr>
          <w:sz w:val="28"/>
          <w:szCs w:val="28"/>
        </w:rPr>
        <w:t>Разм</w:t>
      </w:r>
      <w:r w:rsidR="005855F2">
        <w:rPr>
          <w:sz w:val="28"/>
          <w:szCs w:val="28"/>
        </w:rPr>
        <w:t xml:space="preserve">ер субвенции в 2023 году = </w:t>
      </w:r>
      <w:r w:rsidR="0009313F">
        <w:rPr>
          <w:sz w:val="28"/>
          <w:szCs w:val="28"/>
          <w:lang w:val="ru-RU"/>
        </w:rPr>
        <w:t>8 034</w:t>
      </w:r>
      <w:r w:rsidR="0009313F" w:rsidRPr="00D713BE">
        <w:rPr>
          <w:sz w:val="28"/>
          <w:szCs w:val="28"/>
        </w:rPr>
        <w:t xml:space="preserve"> </w:t>
      </w:r>
      <w:r w:rsidRPr="007E266D">
        <w:rPr>
          <w:sz w:val="28"/>
          <w:szCs w:val="28"/>
        </w:rPr>
        <w:t>х 73,24213 х 6,06</w:t>
      </w:r>
      <w:r w:rsidR="00B80CA1" w:rsidRPr="007E266D">
        <w:rPr>
          <w:sz w:val="28"/>
          <w:szCs w:val="28"/>
          <w:lang w:val="ru-RU"/>
        </w:rPr>
        <w:t>.</w:t>
      </w:r>
    </w:p>
    <w:p w:rsidR="00B80CA1" w:rsidRPr="007E266D" w:rsidRDefault="007E266D" w:rsidP="00BF4555">
      <w:pPr>
        <w:ind w:firstLine="708"/>
        <w:jc w:val="both"/>
        <w:rPr>
          <w:sz w:val="28"/>
          <w:szCs w:val="28"/>
          <w:lang w:val="ru-RU"/>
        </w:rPr>
      </w:pPr>
      <w:r w:rsidRPr="007E266D">
        <w:rPr>
          <w:sz w:val="28"/>
          <w:szCs w:val="28"/>
        </w:rPr>
        <w:t xml:space="preserve">Н=73,24213 рублей средний норматив финансовых затрат (в расчете на </w:t>
      </w:r>
      <w:r w:rsidR="000C57C0">
        <w:rPr>
          <w:sz w:val="28"/>
          <w:szCs w:val="28"/>
          <w:lang w:val="ru-RU"/>
        </w:rPr>
        <w:t xml:space="preserve">         </w:t>
      </w:r>
      <w:r w:rsidRPr="007E266D">
        <w:rPr>
          <w:sz w:val="28"/>
          <w:szCs w:val="28"/>
        </w:rPr>
        <w:t>1 юридически значимое действие)</w:t>
      </w:r>
      <w:r w:rsidR="00B80CA1" w:rsidRPr="007E266D">
        <w:rPr>
          <w:sz w:val="28"/>
          <w:szCs w:val="28"/>
          <w:lang w:val="ru-RU"/>
        </w:rPr>
        <w:t>.</w:t>
      </w:r>
    </w:p>
    <w:p w:rsidR="007E266D" w:rsidRPr="007E266D" w:rsidRDefault="007E266D" w:rsidP="00BF4555">
      <w:pPr>
        <w:ind w:firstLine="708"/>
        <w:jc w:val="both"/>
        <w:rPr>
          <w:sz w:val="28"/>
          <w:szCs w:val="28"/>
          <w:lang w:val="ru-RU"/>
        </w:rPr>
      </w:pPr>
      <w:r w:rsidRPr="007E266D">
        <w:rPr>
          <w:sz w:val="28"/>
          <w:szCs w:val="28"/>
        </w:rPr>
        <w:t xml:space="preserve">К = 6,06 (рассчитан в соответствии с приказом Министерства юстиции </w:t>
      </w:r>
      <w:r w:rsidR="000C57C0">
        <w:rPr>
          <w:sz w:val="28"/>
          <w:szCs w:val="28"/>
          <w:lang w:val="ru-RU"/>
        </w:rPr>
        <w:t>Российской Федерации</w:t>
      </w:r>
      <w:r w:rsidRPr="007E266D">
        <w:rPr>
          <w:sz w:val="28"/>
          <w:szCs w:val="28"/>
        </w:rPr>
        <w:t xml:space="preserve"> от 12.10.2009 № 345)</w:t>
      </w:r>
      <w:r w:rsidRPr="007E266D">
        <w:rPr>
          <w:sz w:val="28"/>
          <w:szCs w:val="28"/>
          <w:lang w:val="ru-RU"/>
        </w:rPr>
        <w:t>.</w:t>
      </w:r>
    </w:p>
    <w:p w:rsidR="00B80CA1" w:rsidRPr="007E266D" w:rsidRDefault="00B80CA1" w:rsidP="00BF4555">
      <w:pPr>
        <w:ind w:firstLine="708"/>
        <w:jc w:val="both"/>
        <w:rPr>
          <w:sz w:val="28"/>
          <w:szCs w:val="28"/>
          <w:lang w:val="ru-RU"/>
        </w:rPr>
      </w:pPr>
    </w:p>
    <w:p w:rsidR="00B80CA1" w:rsidRPr="007E266D" w:rsidRDefault="007E266D" w:rsidP="00BF4555">
      <w:pPr>
        <w:ind w:firstLine="708"/>
        <w:jc w:val="both"/>
        <w:rPr>
          <w:sz w:val="28"/>
          <w:szCs w:val="28"/>
          <w:lang w:val="ru-RU"/>
        </w:rPr>
      </w:pPr>
      <w:r w:rsidRPr="007E266D">
        <w:rPr>
          <w:sz w:val="28"/>
          <w:szCs w:val="28"/>
        </w:rPr>
        <w:t xml:space="preserve">Размер субвенции в 2024 году = </w:t>
      </w:r>
      <w:r w:rsidR="0009313F">
        <w:rPr>
          <w:sz w:val="28"/>
          <w:szCs w:val="28"/>
          <w:lang w:val="ru-RU"/>
        </w:rPr>
        <w:t>8 034</w:t>
      </w:r>
      <w:r w:rsidR="0009313F" w:rsidRPr="00D713BE">
        <w:rPr>
          <w:sz w:val="28"/>
          <w:szCs w:val="28"/>
        </w:rPr>
        <w:t xml:space="preserve"> </w:t>
      </w:r>
      <w:r w:rsidRPr="007E266D">
        <w:rPr>
          <w:sz w:val="28"/>
          <w:szCs w:val="28"/>
        </w:rPr>
        <w:t>х 76,11233 х 6,06</w:t>
      </w:r>
      <w:r w:rsidR="00B80CA1" w:rsidRPr="007E266D">
        <w:rPr>
          <w:sz w:val="28"/>
          <w:szCs w:val="28"/>
          <w:lang w:val="ru-RU"/>
        </w:rPr>
        <w:t>.</w:t>
      </w:r>
      <w:bookmarkStart w:id="0" w:name="_GoBack"/>
      <w:bookmarkEnd w:id="0"/>
    </w:p>
    <w:p w:rsidR="00B80CA1" w:rsidRPr="007E266D" w:rsidRDefault="007E266D" w:rsidP="00BF4555">
      <w:pPr>
        <w:ind w:firstLine="708"/>
        <w:jc w:val="both"/>
        <w:rPr>
          <w:sz w:val="28"/>
          <w:szCs w:val="28"/>
          <w:lang w:val="ru-RU"/>
        </w:rPr>
      </w:pPr>
      <w:r w:rsidRPr="007E266D">
        <w:rPr>
          <w:sz w:val="28"/>
          <w:szCs w:val="28"/>
        </w:rPr>
        <w:t xml:space="preserve">Н=76,11233 рублей средний норматив финансовых затрат (в расчете на </w:t>
      </w:r>
      <w:r w:rsidR="000C57C0">
        <w:rPr>
          <w:sz w:val="28"/>
          <w:szCs w:val="28"/>
          <w:lang w:val="ru-RU"/>
        </w:rPr>
        <w:t xml:space="preserve">          </w:t>
      </w:r>
      <w:r w:rsidRPr="007E266D">
        <w:rPr>
          <w:sz w:val="28"/>
          <w:szCs w:val="28"/>
        </w:rPr>
        <w:t>1 юридически значимое действие)</w:t>
      </w:r>
      <w:r w:rsidR="00B80CA1" w:rsidRPr="007E266D">
        <w:rPr>
          <w:sz w:val="28"/>
          <w:szCs w:val="28"/>
          <w:lang w:val="ru-RU"/>
        </w:rPr>
        <w:t>.</w:t>
      </w:r>
    </w:p>
    <w:p w:rsidR="007E266D" w:rsidRPr="007E266D" w:rsidRDefault="007E266D" w:rsidP="00BF4555">
      <w:pPr>
        <w:ind w:firstLine="708"/>
        <w:jc w:val="both"/>
        <w:rPr>
          <w:sz w:val="28"/>
          <w:szCs w:val="28"/>
          <w:lang w:val="ru-RU"/>
        </w:rPr>
      </w:pPr>
      <w:r w:rsidRPr="007E266D">
        <w:rPr>
          <w:sz w:val="28"/>
          <w:szCs w:val="28"/>
        </w:rPr>
        <w:t xml:space="preserve">К = 6,06 (рассчитан в соответствии с приказом Министерства юстиции </w:t>
      </w:r>
      <w:r w:rsidR="000C57C0">
        <w:rPr>
          <w:sz w:val="28"/>
          <w:szCs w:val="28"/>
          <w:lang w:val="ru-RU"/>
        </w:rPr>
        <w:t>Российской Федерации</w:t>
      </w:r>
      <w:r w:rsidRPr="007E266D">
        <w:rPr>
          <w:sz w:val="28"/>
          <w:szCs w:val="28"/>
        </w:rPr>
        <w:t xml:space="preserve"> от 12.10.2009 № 345)</w:t>
      </w:r>
      <w:r w:rsidRPr="007E266D">
        <w:rPr>
          <w:sz w:val="28"/>
          <w:szCs w:val="28"/>
          <w:lang w:val="ru-RU"/>
        </w:rPr>
        <w:t>.</w:t>
      </w:r>
    </w:p>
    <w:p w:rsidR="00512BA5" w:rsidRPr="007E266D" w:rsidRDefault="00512BA5" w:rsidP="00BF4555">
      <w:pPr>
        <w:ind w:firstLine="708"/>
        <w:jc w:val="both"/>
        <w:rPr>
          <w:bCs/>
          <w:i/>
          <w:sz w:val="28"/>
          <w:szCs w:val="28"/>
          <w:lang w:val="ru-RU"/>
        </w:rPr>
      </w:pPr>
    </w:p>
    <w:p w:rsidR="00512BA5" w:rsidRPr="000E7699" w:rsidRDefault="00512BA5" w:rsidP="00BF4555">
      <w:pPr>
        <w:ind w:firstLine="708"/>
        <w:jc w:val="both"/>
        <w:rPr>
          <w:bCs/>
          <w:i/>
          <w:sz w:val="28"/>
          <w:szCs w:val="28"/>
          <w:highlight w:val="yellow"/>
          <w:lang w:val="ru-RU"/>
        </w:rPr>
      </w:pPr>
      <w:r w:rsidRPr="000E7699">
        <w:rPr>
          <w:bCs/>
          <w:i/>
          <w:sz w:val="28"/>
          <w:szCs w:val="28"/>
        </w:rPr>
        <w:t>С</w:t>
      </w:r>
      <w:proofErr w:type="spellStart"/>
      <w:r w:rsidRPr="000E7699">
        <w:rPr>
          <w:bCs/>
          <w:i/>
          <w:sz w:val="28"/>
          <w:szCs w:val="28"/>
          <w:lang w:val="ru-RU"/>
        </w:rPr>
        <w:t>правочно</w:t>
      </w:r>
      <w:proofErr w:type="spellEnd"/>
      <w:r w:rsidRPr="000E7699">
        <w:rPr>
          <w:bCs/>
          <w:i/>
          <w:sz w:val="28"/>
          <w:szCs w:val="28"/>
        </w:rPr>
        <w:t>:</w:t>
      </w:r>
      <w:r w:rsidRPr="000E7699">
        <w:rPr>
          <w:bCs/>
          <w:i/>
          <w:sz w:val="28"/>
          <w:szCs w:val="28"/>
          <w:lang w:val="ru-RU"/>
        </w:rPr>
        <w:t xml:space="preserve"> в 202</w:t>
      </w:r>
      <w:r w:rsidR="000E7699" w:rsidRPr="000E7699">
        <w:rPr>
          <w:bCs/>
          <w:i/>
          <w:sz w:val="28"/>
          <w:szCs w:val="28"/>
          <w:lang w:val="ru-RU"/>
        </w:rPr>
        <w:t>1</w:t>
      </w:r>
      <w:r w:rsidRPr="000E7699">
        <w:rPr>
          <w:bCs/>
          <w:i/>
          <w:sz w:val="28"/>
          <w:szCs w:val="28"/>
          <w:lang w:val="ru-RU"/>
        </w:rPr>
        <w:t xml:space="preserve"> году </w:t>
      </w:r>
      <w:r w:rsidRPr="000E7699">
        <w:rPr>
          <w:i/>
          <w:sz w:val="28"/>
          <w:szCs w:val="28"/>
          <w:lang w:val="ru-RU"/>
        </w:rPr>
        <w:t>к</w:t>
      </w:r>
      <w:r w:rsidRPr="000E7699">
        <w:rPr>
          <w:i/>
          <w:sz w:val="28"/>
          <w:szCs w:val="28"/>
        </w:rPr>
        <w:t xml:space="preserve">оличество зарегистрированных актов гражданского состояния </w:t>
      </w:r>
      <w:r w:rsidRPr="000E7699">
        <w:rPr>
          <w:bCs/>
          <w:i/>
          <w:sz w:val="28"/>
          <w:szCs w:val="28"/>
          <w:lang w:val="ru-RU"/>
        </w:rPr>
        <w:t xml:space="preserve">– </w:t>
      </w:r>
      <w:r w:rsidR="00BE3E91">
        <w:rPr>
          <w:bCs/>
          <w:i/>
          <w:sz w:val="28"/>
          <w:szCs w:val="28"/>
          <w:lang w:val="ru-RU"/>
        </w:rPr>
        <w:t>7 948</w:t>
      </w:r>
      <w:r w:rsidR="000E7699" w:rsidRPr="000E7699">
        <w:rPr>
          <w:i/>
          <w:sz w:val="28"/>
          <w:szCs w:val="28"/>
          <w:lang w:val="ru-RU"/>
        </w:rPr>
        <w:t xml:space="preserve"> </w:t>
      </w:r>
      <w:r w:rsidRPr="000E7699">
        <w:rPr>
          <w:bCs/>
          <w:i/>
          <w:sz w:val="28"/>
          <w:szCs w:val="28"/>
          <w:lang w:val="ru-RU"/>
        </w:rPr>
        <w:t>ед</w:t>
      </w:r>
      <w:r w:rsidR="000E7699" w:rsidRPr="000E7699">
        <w:rPr>
          <w:bCs/>
          <w:i/>
          <w:sz w:val="28"/>
          <w:szCs w:val="28"/>
          <w:lang w:val="ru-RU"/>
        </w:rPr>
        <w:t>иниц</w:t>
      </w:r>
      <w:r w:rsidRPr="000E7699">
        <w:rPr>
          <w:bCs/>
          <w:i/>
          <w:sz w:val="28"/>
          <w:szCs w:val="28"/>
          <w:lang w:val="ru-RU"/>
        </w:rPr>
        <w:t>.</w:t>
      </w:r>
    </w:p>
    <w:p w:rsidR="00B80CA1" w:rsidRPr="000E7699" w:rsidRDefault="00B80CA1" w:rsidP="00BF4555">
      <w:pPr>
        <w:ind w:firstLine="708"/>
        <w:jc w:val="both"/>
        <w:rPr>
          <w:sz w:val="28"/>
          <w:szCs w:val="28"/>
          <w:highlight w:val="yellow"/>
          <w:lang w:val="ru-RU"/>
        </w:rPr>
      </w:pPr>
    </w:p>
    <w:p w:rsidR="00B80CA1" w:rsidRPr="00B80CA1" w:rsidRDefault="00B80CA1" w:rsidP="000077E6">
      <w:pPr>
        <w:ind w:firstLine="708"/>
        <w:jc w:val="both"/>
        <w:rPr>
          <w:lang w:val="ru-RU"/>
        </w:rPr>
      </w:pPr>
    </w:p>
    <w:sectPr w:rsidR="00B80CA1" w:rsidRPr="00B80CA1" w:rsidSect="004315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0CA1"/>
    <w:rsid w:val="000077E6"/>
    <w:rsid w:val="0009313F"/>
    <w:rsid w:val="000C57C0"/>
    <w:rsid w:val="000E7699"/>
    <w:rsid w:val="001C0CE1"/>
    <w:rsid w:val="00246766"/>
    <w:rsid w:val="003358CF"/>
    <w:rsid w:val="003B7BA9"/>
    <w:rsid w:val="003E5F23"/>
    <w:rsid w:val="00431506"/>
    <w:rsid w:val="00512BA5"/>
    <w:rsid w:val="00516C46"/>
    <w:rsid w:val="005258D4"/>
    <w:rsid w:val="005855F2"/>
    <w:rsid w:val="005B1142"/>
    <w:rsid w:val="007D3386"/>
    <w:rsid w:val="007E266D"/>
    <w:rsid w:val="008324F8"/>
    <w:rsid w:val="00A87ED7"/>
    <w:rsid w:val="00B57DEC"/>
    <w:rsid w:val="00B80CA1"/>
    <w:rsid w:val="00BE3E91"/>
    <w:rsid w:val="00BF4555"/>
    <w:rsid w:val="00F424E9"/>
    <w:rsid w:val="00F62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33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386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33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386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19</cp:revision>
  <cp:lastPrinted>2020-09-29T18:14:00Z</cp:lastPrinted>
  <dcterms:created xsi:type="dcterms:W3CDTF">2020-09-17T15:09:00Z</dcterms:created>
  <dcterms:modified xsi:type="dcterms:W3CDTF">2021-10-27T08:28:00Z</dcterms:modified>
</cp:coreProperties>
</file>